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638EB" w14:textId="77777777" w:rsidR="0061524F" w:rsidRPr="000669D1" w:rsidRDefault="003C1FE8">
      <w:pPr>
        <w:rPr>
          <w:rFonts w:ascii="Arial" w:hAnsi="Arial" w:cs="Arial"/>
          <w:b/>
          <w:color w:val="666666"/>
        </w:rPr>
      </w:pPr>
      <w:r w:rsidRPr="000669D1">
        <w:rPr>
          <w:rFonts w:ascii="Arial" w:hAnsi="Arial" w:cs="Arial"/>
          <w:b/>
          <w:color w:val="666666"/>
        </w:rPr>
        <w:t>The Autism Diagnostic Observation Schedule, Second Edition</w:t>
      </w:r>
    </w:p>
    <w:p w14:paraId="53373766" w14:textId="580B9FA8" w:rsidR="003C1FE8" w:rsidRPr="000669D1" w:rsidRDefault="003C1FE8">
      <w:pPr>
        <w:rPr>
          <w:rFonts w:ascii="Arial" w:hAnsi="Arial" w:cs="Arial"/>
          <w:color w:val="666666"/>
        </w:rPr>
      </w:pPr>
      <w:r w:rsidRPr="000669D1">
        <w:rPr>
          <w:rFonts w:ascii="Arial" w:hAnsi="Arial" w:cs="Arial"/>
          <w:color w:val="666666"/>
        </w:rPr>
        <w:t>The ADOS-2 is a semi-structured, standardized assessment instrument that includes a number of play-based activities designed to obtain information in the areas of communication, social interactions, play/imaginative use of materials, and restricted and repetitive behaviors associated with a diagnosis of Autism Spectrum Disorder. The ADOS-2 contains five assessment modules. Each module offers standard activities designed to elicit behaviors that are directly relevant to the diagnosis of ASD at differen</w:t>
      </w:r>
      <w:r w:rsidR="0061524F" w:rsidRPr="000669D1">
        <w:rPr>
          <w:rFonts w:ascii="Arial" w:hAnsi="Arial" w:cs="Arial"/>
          <w:color w:val="666666"/>
        </w:rPr>
        <w:t xml:space="preserve">t </w:t>
      </w:r>
      <w:r w:rsidRPr="000669D1">
        <w:rPr>
          <w:rFonts w:ascii="Arial" w:hAnsi="Arial" w:cs="Arial"/>
          <w:color w:val="666666"/>
        </w:rPr>
        <w:t>developmental levels and chronological ages.</w:t>
      </w:r>
      <w:r w:rsidR="0061524F" w:rsidRPr="000669D1">
        <w:rPr>
          <w:rFonts w:ascii="Arial" w:hAnsi="Arial" w:cs="Arial"/>
          <w:color w:val="666666"/>
        </w:rPr>
        <w:t xml:space="preserve"> The ADOS has five modules designed for use with children or adults at particular developmental and language levels, ranging from 12 months of age and no expressive language to verbally fluent adults. </w:t>
      </w:r>
    </w:p>
    <w:p w14:paraId="50F8C333" w14:textId="7319D0DD" w:rsidR="000669D1" w:rsidRPr="000669D1" w:rsidRDefault="000669D1">
      <w:pPr>
        <w:rPr>
          <w:rFonts w:ascii="Arial" w:hAnsi="Arial" w:cs="Arial"/>
        </w:rPr>
      </w:pPr>
    </w:p>
    <w:p w14:paraId="381ADFB2" w14:textId="2C9FE5FF" w:rsidR="000669D1" w:rsidRPr="000669D1" w:rsidRDefault="000669D1">
      <w:pPr>
        <w:rPr>
          <w:rFonts w:ascii="Arial" w:hAnsi="Arial" w:cs="Arial"/>
        </w:rPr>
      </w:pPr>
      <w:r w:rsidRPr="000669D1">
        <w:rPr>
          <w:rFonts w:ascii="Arial" w:hAnsi="Arial" w:cs="Arial"/>
        </w:rPr>
        <w:fldChar w:fldCharType="begin">
          <w:ffData>
            <w:name w:val="Text1"/>
            <w:enabled/>
            <w:calcOnExit w:val="0"/>
            <w:textInput/>
          </w:ffData>
        </w:fldChar>
      </w:r>
      <w:bookmarkStart w:id="0" w:name="Text1"/>
      <w:r w:rsidRPr="000669D1">
        <w:rPr>
          <w:rFonts w:ascii="Arial" w:hAnsi="Arial" w:cs="Arial"/>
        </w:rPr>
        <w:instrText xml:space="preserve"> FORMTEXT </w:instrText>
      </w:r>
      <w:r w:rsidRPr="000669D1">
        <w:rPr>
          <w:rFonts w:ascii="Arial" w:hAnsi="Arial" w:cs="Arial"/>
        </w:rPr>
      </w:r>
      <w:r w:rsidRPr="000669D1">
        <w:rPr>
          <w:rFonts w:ascii="Arial" w:hAnsi="Arial" w:cs="Arial"/>
        </w:rPr>
        <w:fldChar w:fldCharType="separate"/>
      </w:r>
      <w:r w:rsidRPr="000669D1">
        <w:rPr>
          <w:rFonts w:ascii="Arial" w:hAnsi="Arial" w:cs="Arial"/>
          <w:noProof/>
        </w:rPr>
        <w:t> </w:t>
      </w:r>
      <w:r w:rsidRPr="000669D1">
        <w:rPr>
          <w:rFonts w:ascii="Arial" w:hAnsi="Arial" w:cs="Arial"/>
          <w:noProof/>
        </w:rPr>
        <w:t> </w:t>
      </w:r>
      <w:r w:rsidRPr="000669D1">
        <w:rPr>
          <w:rFonts w:ascii="Arial" w:hAnsi="Arial" w:cs="Arial"/>
          <w:noProof/>
        </w:rPr>
        <w:t> </w:t>
      </w:r>
      <w:r w:rsidRPr="000669D1">
        <w:rPr>
          <w:rFonts w:ascii="Arial" w:hAnsi="Arial" w:cs="Arial"/>
          <w:noProof/>
        </w:rPr>
        <w:t> </w:t>
      </w:r>
      <w:r w:rsidRPr="000669D1">
        <w:rPr>
          <w:rFonts w:ascii="Arial" w:hAnsi="Arial" w:cs="Arial"/>
          <w:noProof/>
        </w:rPr>
        <w:t> </w:t>
      </w:r>
      <w:r w:rsidRPr="000669D1">
        <w:rPr>
          <w:rFonts w:ascii="Arial" w:hAnsi="Arial" w:cs="Arial"/>
        </w:rPr>
        <w:fldChar w:fldCharType="end"/>
      </w:r>
      <w:bookmarkEnd w:id="0"/>
      <w:r w:rsidRPr="000669D1">
        <w:rPr>
          <w:rFonts w:ascii="Arial" w:hAnsi="Arial" w:cs="Arial"/>
        </w:rPr>
        <w:t xml:space="preserve"> was administered the ADOS</w:t>
      </w:r>
      <w:r w:rsidR="00C133CA">
        <w:rPr>
          <w:rFonts w:ascii="Arial" w:hAnsi="Arial" w:cs="Arial"/>
        </w:rPr>
        <w:t>-2</w:t>
      </w:r>
      <w:r w:rsidRPr="000669D1">
        <w:rPr>
          <w:rFonts w:ascii="Arial" w:hAnsi="Arial" w:cs="Arial"/>
        </w:rPr>
        <w:t xml:space="preserve"> Module </w:t>
      </w:r>
      <w:r w:rsidRPr="000669D1">
        <w:rPr>
          <w:rFonts w:ascii="Arial" w:hAnsi="Arial" w:cs="Arial"/>
        </w:rPr>
        <w:fldChar w:fldCharType="begin">
          <w:ffData>
            <w:name w:val="Text2"/>
            <w:enabled/>
            <w:calcOnExit w:val="0"/>
            <w:textInput/>
          </w:ffData>
        </w:fldChar>
      </w:r>
      <w:bookmarkStart w:id="1" w:name="Text2"/>
      <w:r w:rsidRPr="000669D1">
        <w:rPr>
          <w:rFonts w:ascii="Arial" w:hAnsi="Arial" w:cs="Arial"/>
        </w:rPr>
        <w:instrText xml:space="preserve"> FORMTEXT </w:instrText>
      </w:r>
      <w:r w:rsidRPr="000669D1">
        <w:rPr>
          <w:rFonts w:ascii="Arial" w:hAnsi="Arial" w:cs="Arial"/>
        </w:rPr>
      </w:r>
      <w:r w:rsidRPr="000669D1">
        <w:rPr>
          <w:rFonts w:ascii="Arial" w:hAnsi="Arial" w:cs="Arial"/>
        </w:rPr>
        <w:fldChar w:fldCharType="separate"/>
      </w:r>
      <w:r w:rsidRPr="000669D1">
        <w:rPr>
          <w:rFonts w:ascii="Arial" w:hAnsi="Arial" w:cs="Arial"/>
          <w:noProof/>
        </w:rPr>
        <w:t> </w:t>
      </w:r>
      <w:r w:rsidRPr="000669D1">
        <w:rPr>
          <w:rFonts w:ascii="Arial" w:hAnsi="Arial" w:cs="Arial"/>
          <w:noProof/>
        </w:rPr>
        <w:t> </w:t>
      </w:r>
      <w:r w:rsidRPr="000669D1">
        <w:rPr>
          <w:rFonts w:ascii="Arial" w:hAnsi="Arial" w:cs="Arial"/>
          <w:noProof/>
        </w:rPr>
        <w:t> </w:t>
      </w:r>
      <w:r w:rsidRPr="000669D1">
        <w:rPr>
          <w:rFonts w:ascii="Arial" w:hAnsi="Arial" w:cs="Arial"/>
          <w:noProof/>
        </w:rPr>
        <w:t> </w:t>
      </w:r>
      <w:r w:rsidRPr="000669D1">
        <w:rPr>
          <w:rFonts w:ascii="Arial" w:hAnsi="Arial" w:cs="Arial"/>
          <w:noProof/>
        </w:rPr>
        <w:t> </w:t>
      </w:r>
      <w:r w:rsidRPr="000669D1">
        <w:rPr>
          <w:rFonts w:ascii="Arial" w:hAnsi="Arial" w:cs="Arial"/>
        </w:rPr>
        <w:fldChar w:fldCharType="end"/>
      </w:r>
      <w:bookmarkEnd w:id="1"/>
      <w:r w:rsidRPr="000669D1">
        <w:rPr>
          <w:rFonts w:ascii="Arial" w:hAnsi="Arial" w:cs="Arial"/>
        </w:rPr>
        <w:t xml:space="preserve"> by </w:t>
      </w:r>
      <w:r w:rsidRPr="000669D1">
        <w:rPr>
          <w:rFonts w:ascii="Arial" w:hAnsi="Arial" w:cs="Arial"/>
        </w:rPr>
        <w:fldChar w:fldCharType="begin">
          <w:ffData>
            <w:name w:val="Text3"/>
            <w:enabled/>
            <w:calcOnExit w:val="0"/>
            <w:textInput/>
          </w:ffData>
        </w:fldChar>
      </w:r>
      <w:bookmarkStart w:id="2" w:name="Text3"/>
      <w:r w:rsidRPr="000669D1">
        <w:rPr>
          <w:rFonts w:ascii="Arial" w:hAnsi="Arial" w:cs="Arial"/>
        </w:rPr>
        <w:instrText xml:space="preserve"> FORMTEXT </w:instrText>
      </w:r>
      <w:r w:rsidRPr="000669D1">
        <w:rPr>
          <w:rFonts w:ascii="Arial" w:hAnsi="Arial" w:cs="Arial"/>
        </w:rPr>
      </w:r>
      <w:r w:rsidRPr="000669D1">
        <w:rPr>
          <w:rFonts w:ascii="Arial" w:hAnsi="Arial" w:cs="Arial"/>
        </w:rPr>
        <w:fldChar w:fldCharType="separate"/>
      </w:r>
      <w:r w:rsidRPr="000669D1">
        <w:rPr>
          <w:rFonts w:ascii="Arial" w:hAnsi="Arial" w:cs="Arial"/>
          <w:noProof/>
        </w:rPr>
        <w:t> </w:t>
      </w:r>
      <w:r w:rsidRPr="000669D1">
        <w:rPr>
          <w:rFonts w:ascii="Arial" w:hAnsi="Arial" w:cs="Arial"/>
          <w:noProof/>
        </w:rPr>
        <w:t> </w:t>
      </w:r>
      <w:r w:rsidRPr="000669D1">
        <w:rPr>
          <w:rFonts w:ascii="Arial" w:hAnsi="Arial" w:cs="Arial"/>
          <w:noProof/>
        </w:rPr>
        <w:t> </w:t>
      </w:r>
      <w:r w:rsidRPr="000669D1">
        <w:rPr>
          <w:rFonts w:ascii="Arial" w:hAnsi="Arial" w:cs="Arial"/>
          <w:noProof/>
        </w:rPr>
        <w:t> </w:t>
      </w:r>
      <w:r w:rsidRPr="000669D1">
        <w:rPr>
          <w:rFonts w:ascii="Arial" w:hAnsi="Arial" w:cs="Arial"/>
          <w:noProof/>
        </w:rPr>
        <w:t> </w:t>
      </w:r>
      <w:r w:rsidRPr="000669D1">
        <w:rPr>
          <w:rFonts w:ascii="Arial" w:hAnsi="Arial" w:cs="Arial"/>
        </w:rPr>
        <w:fldChar w:fldCharType="end"/>
      </w:r>
      <w:bookmarkEnd w:id="2"/>
      <w:r w:rsidRPr="000669D1">
        <w:rPr>
          <w:rFonts w:ascii="Arial" w:hAnsi="Arial" w:cs="Arial"/>
        </w:rPr>
        <w:t>. There a</w:t>
      </w:r>
      <w:r w:rsidR="00C133CA">
        <w:rPr>
          <w:rFonts w:ascii="Arial" w:hAnsi="Arial" w:cs="Arial"/>
        </w:rPr>
        <w:t>r</w:t>
      </w:r>
      <w:r w:rsidRPr="000669D1">
        <w:rPr>
          <w:rFonts w:ascii="Arial" w:hAnsi="Arial" w:cs="Arial"/>
        </w:rPr>
        <w:t>e two scoring sections for the ADOS-2: Social Affect and Restrictive and Repetitive Behaviors. These sections are scored, summed, and, and yield a total score</w:t>
      </w:r>
      <w:r w:rsidR="00C133CA">
        <w:rPr>
          <w:rFonts w:ascii="Arial" w:hAnsi="Arial" w:cs="Arial"/>
        </w:rPr>
        <w:t xml:space="preserve">. </w:t>
      </w:r>
      <w:r w:rsidRPr="000669D1">
        <w:rPr>
          <w:rFonts w:ascii="Arial" w:hAnsi="Arial" w:cs="Arial"/>
        </w:rPr>
        <w:t>The total score is then compared t</w:t>
      </w:r>
      <w:r w:rsidR="00C133CA">
        <w:rPr>
          <w:rFonts w:ascii="Arial" w:hAnsi="Arial" w:cs="Arial"/>
        </w:rPr>
        <w:t>o</w:t>
      </w:r>
      <w:r w:rsidRPr="000669D1">
        <w:rPr>
          <w:rFonts w:ascii="Arial" w:hAnsi="Arial" w:cs="Arial"/>
        </w:rPr>
        <w:t xml:space="preserve"> cut-off scores for either the classification of autism spectrum or non-spectrum. Student scores were in the </w:t>
      </w:r>
      <w:r w:rsidRPr="000669D1">
        <w:rPr>
          <w:rFonts w:ascii="Arial" w:hAnsi="Arial" w:cs="Arial"/>
        </w:rPr>
        <w:fldChar w:fldCharType="begin">
          <w:ffData>
            <w:name w:val="Text4"/>
            <w:enabled/>
            <w:calcOnExit w:val="0"/>
            <w:textInput/>
          </w:ffData>
        </w:fldChar>
      </w:r>
      <w:bookmarkStart w:id="3" w:name="Text4"/>
      <w:r w:rsidRPr="000669D1">
        <w:rPr>
          <w:rFonts w:ascii="Arial" w:hAnsi="Arial" w:cs="Arial"/>
        </w:rPr>
        <w:instrText xml:space="preserve"> FORMTEXT </w:instrText>
      </w:r>
      <w:r w:rsidRPr="000669D1">
        <w:rPr>
          <w:rFonts w:ascii="Arial" w:hAnsi="Arial" w:cs="Arial"/>
        </w:rPr>
      </w:r>
      <w:r w:rsidRPr="000669D1">
        <w:rPr>
          <w:rFonts w:ascii="Arial" w:hAnsi="Arial" w:cs="Arial"/>
        </w:rPr>
        <w:fldChar w:fldCharType="separate"/>
      </w:r>
      <w:bookmarkStart w:id="4" w:name="_GoBack"/>
      <w:r w:rsidRPr="000669D1">
        <w:rPr>
          <w:rFonts w:ascii="Arial" w:hAnsi="Arial" w:cs="Arial"/>
          <w:noProof/>
        </w:rPr>
        <w:t> </w:t>
      </w:r>
      <w:r w:rsidRPr="000669D1">
        <w:rPr>
          <w:rFonts w:ascii="Arial" w:hAnsi="Arial" w:cs="Arial"/>
          <w:noProof/>
        </w:rPr>
        <w:t> </w:t>
      </w:r>
      <w:r w:rsidRPr="000669D1">
        <w:rPr>
          <w:rFonts w:ascii="Arial" w:hAnsi="Arial" w:cs="Arial"/>
          <w:noProof/>
        </w:rPr>
        <w:t> </w:t>
      </w:r>
      <w:r w:rsidRPr="000669D1">
        <w:rPr>
          <w:rFonts w:ascii="Arial" w:hAnsi="Arial" w:cs="Arial"/>
          <w:noProof/>
        </w:rPr>
        <w:t> </w:t>
      </w:r>
      <w:r w:rsidRPr="000669D1">
        <w:rPr>
          <w:rFonts w:ascii="Arial" w:hAnsi="Arial" w:cs="Arial"/>
          <w:noProof/>
        </w:rPr>
        <w:t> </w:t>
      </w:r>
      <w:bookmarkEnd w:id="4"/>
      <w:r w:rsidRPr="000669D1">
        <w:rPr>
          <w:rFonts w:ascii="Arial" w:hAnsi="Arial" w:cs="Arial"/>
        </w:rPr>
        <w:fldChar w:fldCharType="end"/>
      </w:r>
      <w:bookmarkEnd w:id="3"/>
      <w:r w:rsidRPr="000669D1">
        <w:rPr>
          <w:rFonts w:ascii="Arial" w:hAnsi="Arial" w:cs="Arial"/>
        </w:rPr>
        <w:t xml:space="preserve"> range.  </w:t>
      </w:r>
    </w:p>
    <w:p w14:paraId="21A00EB7" w14:textId="146152E2" w:rsidR="000669D1" w:rsidRPr="000669D1" w:rsidRDefault="000669D1">
      <w:pPr>
        <w:rPr>
          <w:rFonts w:ascii="Arial" w:hAnsi="Arial" w:cs="Arial"/>
        </w:rPr>
      </w:pPr>
    </w:p>
    <w:p w14:paraId="74B557C1" w14:textId="2A4D405D" w:rsidR="000669D1" w:rsidRPr="000669D1" w:rsidRDefault="000669D1">
      <w:pPr>
        <w:rPr>
          <w:rFonts w:ascii="Arial" w:hAnsi="Arial" w:cs="Arial"/>
          <w:b/>
        </w:rPr>
      </w:pPr>
      <w:r w:rsidRPr="000669D1">
        <w:rPr>
          <w:rFonts w:ascii="Arial" w:hAnsi="Arial" w:cs="Arial"/>
          <w:b/>
        </w:rPr>
        <w:t>Language and Communication</w:t>
      </w:r>
    </w:p>
    <w:p w14:paraId="70AAED13" w14:textId="16263DEF" w:rsidR="000669D1" w:rsidRPr="00C133CA" w:rsidRDefault="00C133CA">
      <w:pPr>
        <w:rPr>
          <w:rFonts w:ascii="Arial" w:hAnsi="Arial" w:cs="Arial"/>
        </w:rPr>
      </w:pPr>
      <w:r w:rsidRPr="00C133CA">
        <w:rPr>
          <w:rFonts w:ascii="Arial" w:hAnsi="Arial" w:cs="Arial"/>
        </w:rPr>
        <w:fldChar w:fldCharType="begin">
          <w:ffData>
            <w:name w:val="Text5"/>
            <w:enabled/>
            <w:calcOnExit w:val="0"/>
            <w:textInput/>
          </w:ffData>
        </w:fldChar>
      </w:r>
      <w:bookmarkStart w:id="5" w:name="Text5"/>
      <w:r w:rsidRPr="00C133CA">
        <w:rPr>
          <w:rFonts w:ascii="Arial" w:hAnsi="Arial" w:cs="Arial"/>
        </w:rPr>
        <w:instrText xml:space="preserve"> FORMTEXT </w:instrText>
      </w:r>
      <w:r w:rsidRPr="00C133CA">
        <w:rPr>
          <w:rFonts w:ascii="Arial" w:hAnsi="Arial" w:cs="Arial"/>
        </w:rPr>
      </w:r>
      <w:r w:rsidRPr="00C133CA">
        <w:rPr>
          <w:rFonts w:ascii="Arial" w:hAnsi="Arial" w:cs="Arial"/>
        </w:rPr>
        <w:fldChar w:fldCharType="separate"/>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rPr>
        <w:fldChar w:fldCharType="end"/>
      </w:r>
      <w:bookmarkEnd w:id="5"/>
    </w:p>
    <w:p w14:paraId="01BC6CA1" w14:textId="308642CD" w:rsidR="000669D1" w:rsidRPr="000669D1" w:rsidRDefault="000669D1">
      <w:pPr>
        <w:rPr>
          <w:rFonts w:ascii="Arial" w:hAnsi="Arial" w:cs="Arial"/>
          <w:b/>
        </w:rPr>
      </w:pPr>
      <w:r w:rsidRPr="000669D1">
        <w:rPr>
          <w:rFonts w:ascii="Arial" w:hAnsi="Arial" w:cs="Arial"/>
          <w:b/>
        </w:rPr>
        <w:t>Reciprocal Social Interaction</w:t>
      </w:r>
    </w:p>
    <w:p w14:paraId="0EF790E1" w14:textId="1D72ABB1" w:rsidR="000669D1" w:rsidRPr="00C133CA" w:rsidRDefault="00C133CA">
      <w:pPr>
        <w:rPr>
          <w:rFonts w:ascii="Arial" w:hAnsi="Arial" w:cs="Arial"/>
        </w:rPr>
      </w:pPr>
      <w:r w:rsidRPr="00C133CA">
        <w:rPr>
          <w:rFonts w:ascii="Arial" w:hAnsi="Arial" w:cs="Arial"/>
        </w:rPr>
        <w:fldChar w:fldCharType="begin">
          <w:ffData>
            <w:name w:val="Text6"/>
            <w:enabled/>
            <w:calcOnExit w:val="0"/>
            <w:textInput/>
          </w:ffData>
        </w:fldChar>
      </w:r>
      <w:bookmarkStart w:id="6" w:name="Text6"/>
      <w:r w:rsidRPr="00C133CA">
        <w:rPr>
          <w:rFonts w:ascii="Arial" w:hAnsi="Arial" w:cs="Arial"/>
        </w:rPr>
        <w:instrText xml:space="preserve"> FORMTEXT </w:instrText>
      </w:r>
      <w:r w:rsidRPr="00C133CA">
        <w:rPr>
          <w:rFonts w:ascii="Arial" w:hAnsi="Arial" w:cs="Arial"/>
        </w:rPr>
      </w:r>
      <w:r w:rsidRPr="00C133CA">
        <w:rPr>
          <w:rFonts w:ascii="Arial" w:hAnsi="Arial" w:cs="Arial"/>
        </w:rPr>
        <w:fldChar w:fldCharType="separate"/>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rPr>
        <w:fldChar w:fldCharType="end"/>
      </w:r>
      <w:bookmarkEnd w:id="6"/>
    </w:p>
    <w:p w14:paraId="5707E1AF" w14:textId="3DB031E0" w:rsidR="000669D1" w:rsidRPr="000669D1" w:rsidRDefault="000669D1">
      <w:pPr>
        <w:rPr>
          <w:rFonts w:ascii="Arial" w:hAnsi="Arial" w:cs="Arial"/>
          <w:b/>
        </w:rPr>
      </w:pPr>
      <w:r w:rsidRPr="000669D1">
        <w:rPr>
          <w:rFonts w:ascii="Arial" w:hAnsi="Arial" w:cs="Arial"/>
          <w:b/>
        </w:rPr>
        <w:t>Imagination/Creativity</w:t>
      </w:r>
    </w:p>
    <w:p w14:paraId="2B7622B6" w14:textId="26593348" w:rsidR="000669D1" w:rsidRPr="00C133CA" w:rsidRDefault="00C133CA">
      <w:pPr>
        <w:rPr>
          <w:rFonts w:ascii="Arial" w:hAnsi="Arial" w:cs="Arial"/>
        </w:rPr>
      </w:pPr>
      <w:r w:rsidRPr="00C133CA">
        <w:rPr>
          <w:rFonts w:ascii="Arial" w:hAnsi="Arial" w:cs="Arial"/>
        </w:rPr>
        <w:fldChar w:fldCharType="begin">
          <w:ffData>
            <w:name w:val="Text7"/>
            <w:enabled/>
            <w:calcOnExit w:val="0"/>
            <w:textInput/>
          </w:ffData>
        </w:fldChar>
      </w:r>
      <w:bookmarkStart w:id="7" w:name="Text7"/>
      <w:r w:rsidRPr="00C133CA">
        <w:rPr>
          <w:rFonts w:ascii="Arial" w:hAnsi="Arial" w:cs="Arial"/>
        </w:rPr>
        <w:instrText xml:space="preserve"> FORMTEXT </w:instrText>
      </w:r>
      <w:r w:rsidRPr="00C133CA">
        <w:rPr>
          <w:rFonts w:ascii="Arial" w:hAnsi="Arial" w:cs="Arial"/>
        </w:rPr>
      </w:r>
      <w:r w:rsidRPr="00C133CA">
        <w:rPr>
          <w:rFonts w:ascii="Arial" w:hAnsi="Arial" w:cs="Arial"/>
        </w:rPr>
        <w:fldChar w:fldCharType="separate"/>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rPr>
        <w:fldChar w:fldCharType="end"/>
      </w:r>
      <w:bookmarkEnd w:id="7"/>
    </w:p>
    <w:p w14:paraId="203F9470" w14:textId="471117F7" w:rsidR="000669D1" w:rsidRDefault="000669D1">
      <w:pPr>
        <w:rPr>
          <w:rFonts w:ascii="Arial" w:hAnsi="Arial" w:cs="Arial"/>
          <w:b/>
        </w:rPr>
      </w:pPr>
      <w:r w:rsidRPr="000669D1">
        <w:rPr>
          <w:rFonts w:ascii="Arial" w:hAnsi="Arial" w:cs="Arial"/>
          <w:b/>
        </w:rPr>
        <w:t>Stereotyped Behavior and Restricted Interests</w:t>
      </w:r>
    </w:p>
    <w:p w14:paraId="75D12B28" w14:textId="12A0106D" w:rsidR="00C133CA" w:rsidRPr="00C133CA" w:rsidRDefault="00C133CA">
      <w:pPr>
        <w:rPr>
          <w:rFonts w:ascii="Arial" w:hAnsi="Arial" w:cs="Arial"/>
        </w:rPr>
      </w:pPr>
      <w:r w:rsidRPr="00C133CA">
        <w:rPr>
          <w:rFonts w:ascii="Arial" w:hAnsi="Arial" w:cs="Arial"/>
        </w:rPr>
        <w:fldChar w:fldCharType="begin">
          <w:ffData>
            <w:name w:val="Text8"/>
            <w:enabled/>
            <w:calcOnExit w:val="0"/>
            <w:textInput/>
          </w:ffData>
        </w:fldChar>
      </w:r>
      <w:bookmarkStart w:id="8" w:name="Text8"/>
      <w:r w:rsidRPr="00C133CA">
        <w:rPr>
          <w:rFonts w:ascii="Arial" w:hAnsi="Arial" w:cs="Arial"/>
        </w:rPr>
        <w:instrText xml:space="preserve"> FORMTEXT </w:instrText>
      </w:r>
      <w:r w:rsidRPr="00C133CA">
        <w:rPr>
          <w:rFonts w:ascii="Arial" w:hAnsi="Arial" w:cs="Arial"/>
        </w:rPr>
      </w:r>
      <w:r w:rsidRPr="00C133CA">
        <w:rPr>
          <w:rFonts w:ascii="Arial" w:hAnsi="Arial" w:cs="Arial"/>
        </w:rPr>
        <w:fldChar w:fldCharType="separate"/>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noProof/>
        </w:rPr>
        <w:t> </w:t>
      </w:r>
      <w:r w:rsidRPr="00C133CA">
        <w:rPr>
          <w:rFonts w:ascii="Arial" w:hAnsi="Arial" w:cs="Arial"/>
        </w:rPr>
        <w:fldChar w:fldCharType="end"/>
      </w:r>
      <w:bookmarkEnd w:id="8"/>
    </w:p>
    <w:sectPr w:rsidR="00C133CA" w:rsidRPr="00C133CA" w:rsidSect="003C1FE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FE8"/>
    <w:rsid w:val="000669D1"/>
    <w:rsid w:val="002358C8"/>
    <w:rsid w:val="003C1FE8"/>
    <w:rsid w:val="0061524F"/>
    <w:rsid w:val="00C13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F1DE5"/>
  <w15:chartTrackingRefBased/>
  <w15:docId w15:val="{EB73C12A-AAF5-4835-A3B7-FE00955CC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3</cp:revision>
  <cp:lastPrinted>2018-08-04T20:13:00Z</cp:lastPrinted>
  <dcterms:created xsi:type="dcterms:W3CDTF">2018-08-04T19:52:00Z</dcterms:created>
  <dcterms:modified xsi:type="dcterms:W3CDTF">2018-08-08T13:42:00Z</dcterms:modified>
</cp:coreProperties>
</file>